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</w:tblGrid>
      <w:tr w:rsidR="005D2FC4" w:rsidTr="00E17656">
        <w:trPr>
          <w:trHeight w:val="853"/>
        </w:trPr>
        <w:tc>
          <w:tcPr>
            <w:tcW w:w="4536" w:type="dxa"/>
          </w:tcPr>
          <w:p w:rsidR="005D2FC4" w:rsidRDefault="005D2FC4" w:rsidP="00E17656">
            <w:pPr>
              <w:jc w:val="center"/>
              <w:rPr>
                <w:noProof/>
              </w:rPr>
            </w:pPr>
            <w:r>
              <w:rPr>
                <w:noProof/>
              </w:rPr>
              <w:br w:type="page"/>
            </w:r>
            <w:r>
              <w:rPr>
                <w:noProof/>
                <w:sz w:val="28"/>
                <w:szCs w:val="28"/>
              </w:rPr>
              <w:t>А</w:t>
            </w:r>
            <w:r w:rsidRPr="00AB7336">
              <w:rPr>
                <w:b/>
                <w:noProof/>
                <w:sz w:val="28"/>
                <w:szCs w:val="28"/>
              </w:rPr>
              <w:t xml:space="preserve">ДМИНИСТРАЦИЯ МУНИЦИПАЛЬНОГО ОБРАЗОВАНИЯ </w:t>
            </w:r>
            <w:r>
              <w:rPr>
                <w:b/>
                <w:noProof/>
                <w:sz w:val="28"/>
                <w:szCs w:val="28"/>
              </w:rPr>
              <w:t>ЗАУРРАЛЬНЫЙ</w:t>
            </w:r>
            <w:r w:rsidRPr="00AB7336">
              <w:rPr>
                <w:b/>
                <w:noProof/>
                <w:sz w:val="28"/>
                <w:szCs w:val="28"/>
              </w:rPr>
              <w:t xml:space="preserve"> СЕЛЬСОВЕТ ОРЕНБУРГСКОГО РАЙОНА ОРЕНБУРГСКОЙ ОБЛАСТИ</w:t>
            </w:r>
          </w:p>
        </w:tc>
      </w:tr>
      <w:tr w:rsidR="005D2FC4" w:rsidTr="00E17656">
        <w:trPr>
          <w:trHeight w:val="935"/>
        </w:trPr>
        <w:tc>
          <w:tcPr>
            <w:tcW w:w="4536" w:type="dxa"/>
          </w:tcPr>
          <w:p w:rsidR="005D2FC4" w:rsidRPr="0035204E" w:rsidRDefault="005D2FC4" w:rsidP="00E17656">
            <w:pPr>
              <w:rPr>
                <w:b/>
                <w:sz w:val="28"/>
                <w:szCs w:val="28"/>
              </w:rPr>
            </w:pPr>
          </w:p>
          <w:p w:rsidR="005D2FC4" w:rsidRDefault="005D2FC4" w:rsidP="00E17656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П</w:t>
            </w:r>
            <w:proofErr w:type="gramEnd"/>
            <w:r>
              <w:rPr>
                <w:b/>
                <w:sz w:val="32"/>
                <w:szCs w:val="32"/>
              </w:rPr>
              <w:t xml:space="preserve"> О С Т А Н О В Л Е Н И Е</w:t>
            </w:r>
          </w:p>
          <w:p w:rsidR="005D2FC4" w:rsidRPr="00677DF7" w:rsidRDefault="005D2FC4" w:rsidP="00E17656">
            <w:pPr>
              <w:jc w:val="center"/>
              <w:rPr>
                <w:sz w:val="28"/>
                <w:szCs w:val="28"/>
              </w:rPr>
            </w:pPr>
          </w:p>
        </w:tc>
      </w:tr>
      <w:tr w:rsidR="005D2FC4" w:rsidTr="00E17656">
        <w:trPr>
          <w:trHeight w:val="483"/>
        </w:trPr>
        <w:tc>
          <w:tcPr>
            <w:tcW w:w="4536" w:type="dxa"/>
          </w:tcPr>
          <w:p w:rsidR="005D2FC4" w:rsidRDefault="005D2FC4" w:rsidP="00E17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29.01.2019 №  05-п</w:t>
            </w:r>
          </w:p>
        </w:tc>
      </w:tr>
      <w:tr w:rsidR="005D2FC4" w:rsidRPr="001C462B" w:rsidTr="00E17656">
        <w:trPr>
          <w:trHeight w:val="483"/>
        </w:trPr>
        <w:tc>
          <w:tcPr>
            <w:tcW w:w="4536" w:type="dxa"/>
          </w:tcPr>
          <w:p w:rsidR="005D2FC4" w:rsidRPr="001C462B" w:rsidRDefault="005D2FC4" w:rsidP="00E17656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138430</wp:posOffset>
                      </wp:positionV>
                      <wp:extent cx="183515" cy="635"/>
                      <wp:effectExtent l="0" t="0" r="26035" b="3746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pt,10.9pt" to="10.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138430</wp:posOffset>
                      </wp:positionV>
                      <wp:extent cx="228600" cy="2540"/>
                      <wp:effectExtent l="0" t="0" r="19050" b="355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254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5pt,10.9pt" to="220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2799715</wp:posOffset>
                      </wp:positionH>
                      <wp:positionV relativeFrom="paragraph">
                        <wp:posOffset>141605</wp:posOffset>
                      </wp:positionV>
                      <wp:extent cx="635" cy="183515"/>
                      <wp:effectExtent l="0" t="0" r="37465" b="2603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45pt,11.15pt" to="220.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135890</wp:posOffset>
                      </wp:positionV>
                      <wp:extent cx="635" cy="183515"/>
                      <wp:effectExtent l="0" t="0" r="37465" b="2603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0.7pt" to="0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:rsidR="005D2FC4" w:rsidRPr="001C462B" w:rsidRDefault="005D2FC4" w:rsidP="00E17656">
            <w:pPr>
              <w:jc w:val="both"/>
              <w:rPr>
                <w:sz w:val="28"/>
                <w:szCs w:val="28"/>
              </w:rPr>
            </w:pPr>
            <w:r w:rsidRPr="00140E15">
              <w:rPr>
                <w:sz w:val="28"/>
                <w:szCs w:val="28"/>
              </w:rPr>
              <w:t>Об утверждении перечня объектов, в отношении которых планируется заключение концессионного соглашения</w:t>
            </w:r>
            <w:r>
              <w:rPr>
                <w:sz w:val="28"/>
                <w:szCs w:val="28"/>
              </w:rPr>
              <w:t xml:space="preserve"> в 2019 году</w:t>
            </w:r>
          </w:p>
        </w:tc>
      </w:tr>
    </w:tbl>
    <w:p w:rsidR="005D2FC4" w:rsidRDefault="005D2FC4" w:rsidP="005D2FC4">
      <w:pPr>
        <w:ind w:right="5386"/>
        <w:jc w:val="center"/>
        <w:outlineLvl w:val="0"/>
        <w:rPr>
          <w:b/>
          <w:sz w:val="28"/>
        </w:rPr>
      </w:pPr>
    </w:p>
    <w:p w:rsidR="005D2FC4" w:rsidRDefault="005D2FC4" w:rsidP="005D2FC4">
      <w:pPr>
        <w:ind w:right="5386"/>
        <w:jc w:val="center"/>
        <w:outlineLvl w:val="0"/>
        <w:rPr>
          <w:b/>
          <w:sz w:val="28"/>
        </w:rPr>
      </w:pPr>
    </w:p>
    <w:p w:rsidR="005D2FC4" w:rsidRPr="00140E15" w:rsidRDefault="005D2FC4" w:rsidP="005D2F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40E15">
        <w:rPr>
          <w:sz w:val="28"/>
          <w:szCs w:val="28"/>
        </w:rPr>
        <w:t>В соответствии со статьей 14 Федерального закона от 06 октября 2003</w:t>
      </w:r>
      <w:r>
        <w:rPr>
          <w:sz w:val="28"/>
          <w:szCs w:val="28"/>
        </w:rPr>
        <w:t xml:space="preserve"> года </w:t>
      </w:r>
      <w:r w:rsidRPr="00140E15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частью 3 статьи 4 Федерального закона от 21 июля 2005  №</w:t>
      </w:r>
      <w:r>
        <w:rPr>
          <w:sz w:val="28"/>
          <w:szCs w:val="28"/>
        </w:rPr>
        <w:t xml:space="preserve"> </w:t>
      </w:r>
      <w:r w:rsidRPr="00140E15">
        <w:rPr>
          <w:sz w:val="28"/>
          <w:szCs w:val="28"/>
        </w:rPr>
        <w:t xml:space="preserve">115-ФЗ «О концессионных соглашениях», </w:t>
      </w:r>
      <w:r>
        <w:rPr>
          <w:sz w:val="28"/>
          <w:szCs w:val="28"/>
        </w:rPr>
        <w:t>статьей 51</w:t>
      </w:r>
      <w:r w:rsidRPr="00140E15">
        <w:rPr>
          <w:sz w:val="28"/>
          <w:szCs w:val="28"/>
        </w:rPr>
        <w:t xml:space="preserve"> Устава муниципального образования </w:t>
      </w:r>
      <w:r>
        <w:rPr>
          <w:sz w:val="28"/>
          <w:szCs w:val="28"/>
        </w:rPr>
        <w:t>Зауральный</w:t>
      </w:r>
      <w:r w:rsidRPr="00140E15">
        <w:rPr>
          <w:sz w:val="28"/>
          <w:szCs w:val="28"/>
        </w:rPr>
        <w:t xml:space="preserve"> сельсовет Оренбургского района Оренбургской области, в целях привлечения инвестиций в экономику муниципального образования </w:t>
      </w:r>
      <w:r>
        <w:rPr>
          <w:sz w:val="28"/>
          <w:szCs w:val="28"/>
        </w:rPr>
        <w:t>Зауральный</w:t>
      </w:r>
      <w:r w:rsidRPr="00140E15">
        <w:rPr>
          <w:sz w:val="28"/>
          <w:szCs w:val="28"/>
        </w:rPr>
        <w:t xml:space="preserve"> сельсовет Оренбургского района Оренбургской</w:t>
      </w:r>
      <w:proofErr w:type="gramEnd"/>
      <w:r w:rsidRPr="00140E15">
        <w:rPr>
          <w:sz w:val="28"/>
          <w:szCs w:val="28"/>
        </w:rPr>
        <w:t xml:space="preserve"> области, обеспечения эффективного использования имущества, находящегося в муниципальной собственности муниципального образования </w:t>
      </w:r>
      <w:r>
        <w:rPr>
          <w:sz w:val="28"/>
          <w:szCs w:val="28"/>
        </w:rPr>
        <w:t>Зауральный</w:t>
      </w:r>
      <w:r w:rsidRPr="00140E15">
        <w:rPr>
          <w:sz w:val="28"/>
          <w:szCs w:val="28"/>
        </w:rPr>
        <w:t xml:space="preserve"> сельсовет Оренбургского района Оренбургской области:</w:t>
      </w:r>
    </w:p>
    <w:p w:rsidR="005D2FC4" w:rsidRPr="00140E15" w:rsidRDefault="005D2FC4" w:rsidP="005D2FC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40E15">
        <w:rPr>
          <w:sz w:val="28"/>
          <w:szCs w:val="28"/>
        </w:rPr>
        <w:t>Утвердить Перечень объектов</w:t>
      </w:r>
      <w:r w:rsidRPr="00140E15">
        <w:rPr>
          <w:rFonts w:eastAsia="Calibri"/>
          <w:sz w:val="28"/>
          <w:szCs w:val="28"/>
        </w:rPr>
        <w:t>, в отношении которых планируется заключение концессионного соглашения</w:t>
      </w:r>
      <w:r>
        <w:rPr>
          <w:rFonts w:eastAsia="Calibri"/>
          <w:sz w:val="28"/>
          <w:szCs w:val="28"/>
        </w:rPr>
        <w:t xml:space="preserve"> в 2019 году</w:t>
      </w:r>
      <w:r w:rsidRPr="00140E15">
        <w:rPr>
          <w:rFonts w:eastAsia="Calibri"/>
          <w:sz w:val="28"/>
          <w:szCs w:val="28"/>
        </w:rPr>
        <w:t>, согласно приложению.</w:t>
      </w:r>
    </w:p>
    <w:p w:rsidR="005D2FC4" w:rsidRPr="00677DF7" w:rsidRDefault="005D2FC4" w:rsidP="005D2FC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 w:rsidRPr="00140E15">
        <w:rPr>
          <w:sz w:val="28"/>
          <w:szCs w:val="28"/>
        </w:rPr>
        <w:t xml:space="preserve">2. Настоящее постановление подлежит размещению </w:t>
      </w:r>
      <w:r>
        <w:rPr>
          <w:sz w:val="28"/>
          <w:szCs w:val="28"/>
        </w:rPr>
        <w:t xml:space="preserve">в сети «Интернет» на официальном сайте Российской Федерации </w:t>
      </w:r>
      <w:hyperlink r:id="rId6" w:history="1">
        <w:r>
          <w:rPr>
            <w:rStyle w:val="a3"/>
            <w:b/>
            <w:sz w:val="28"/>
            <w:szCs w:val="28"/>
            <w:lang w:val="en-US"/>
          </w:rPr>
          <w:t>www</w:t>
        </w:r>
        <w:r>
          <w:rPr>
            <w:rStyle w:val="a3"/>
            <w:b/>
            <w:sz w:val="28"/>
            <w:szCs w:val="28"/>
          </w:rPr>
          <w:t>.</w:t>
        </w:r>
        <w:proofErr w:type="spellStart"/>
        <w:r>
          <w:rPr>
            <w:rStyle w:val="a3"/>
            <w:b/>
            <w:sz w:val="28"/>
            <w:szCs w:val="28"/>
            <w:lang w:val="en-US"/>
          </w:rPr>
          <w:t>torgi</w:t>
        </w:r>
        <w:proofErr w:type="spellEnd"/>
        <w:r>
          <w:rPr>
            <w:rStyle w:val="a3"/>
            <w:b/>
            <w:sz w:val="28"/>
            <w:szCs w:val="28"/>
          </w:rPr>
          <w:t>.</w:t>
        </w:r>
        <w:proofErr w:type="spellStart"/>
        <w:r>
          <w:rPr>
            <w:rStyle w:val="a3"/>
            <w:b/>
            <w:sz w:val="28"/>
            <w:szCs w:val="28"/>
            <w:lang w:val="en-US"/>
          </w:rPr>
          <w:t>gov</w:t>
        </w:r>
        <w:proofErr w:type="spellEnd"/>
        <w:r>
          <w:rPr>
            <w:rStyle w:val="a3"/>
            <w:b/>
            <w:sz w:val="28"/>
            <w:szCs w:val="28"/>
          </w:rPr>
          <w:t>.</w:t>
        </w:r>
        <w:proofErr w:type="spellStart"/>
        <w:r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 официальном сайте администрации муниципального образования Зауральный сельсовет: </w:t>
      </w:r>
      <w:proofErr w:type="spellStart"/>
      <w:r w:rsidRPr="00677DF7">
        <w:rPr>
          <w:b/>
          <w:sz w:val="28"/>
          <w:szCs w:val="28"/>
          <w:u w:val="single"/>
        </w:rPr>
        <w:t>Зауральный</w:t>
      </w:r>
      <w:proofErr w:type="gramStart"/>
      <w:r w:rsidRPr="00677DF7">
        <w:rPr>
          <w:b/>
          <w:sz w:val="28"/>
          <w:szCs w:val="28"/>
          <w:u w:val="single"/>
        </w:rPr>
        <w:t>.р</w:t>
      </w:r>
      <w:proofErr w:type="gramEnd"/>
      <w:r w:rsidRPr="00677DF7">
        <w:rPr>
          <w:b/>
          <w:sz w:val="28"/>
          <w:szCs w:val="28"/>
          <w:u w:val="single"/>
        </w:rPr>
        <w:t>ф</w:t>
      </w:r>
      <w:proofErr w:type="spellEnd"/>
    </w:p>
    <w:p w:rsidR="005D2FC4" w:rsidRPr="00140E15" w:rsidRDefault="005D2FC4" w:rsidP="005D2F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0E15">
        <w:rPr>
          <w:sz w:val="28"/>
          <w:szCs w:val="28"/>
        </w:rPr>
        <w:t>3. Настоящее постановление вступает в силу с</w:t>
      </w:r>
      <w:r>
        <w:rPr>
          <w:sz w:val="28"/>
          <w:szCs w:val="28"/>
        </w:rPr>
        <w:t>о дня его</w:t>
      </w:r>
      <w:r w:rsidRPr="00140E15">
        <w:rPr>
          <w:sz w:val="28"/>
          <w:szCs w:val="28"/>
        </w:rPr>
        <w:t xml:space="preserve"> подписания.</w:t>
      </w:r>
    </w:p>
    <w:p w:rsidR="005D2FC4" w:rsidRPr="00140E15" w:rsidRDefault="005D2FC4" w:rsidP="005D2F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0E15">
        <w:rPr>
          <w:sz w:val="28"/>
          <w:szCs w:val="28"/>
        </w:rPr>
        <w:t xml:space="preserve">4. </w:t>
      </w:r>
      <w:proofErr w:type="gramStart"/>
      <w:r w:rsidRPr="00140E15">
        <w:rPr>
          <w:sz w:val="28"/>
          <w:szCs w:val="28"/>
        </w:rPr>
        <w:t>Контроль за</w:t>
      </w:r>
      <w:proofErr w:type="gramEnd"/>
      <w:r w:rsidRPr="00140E15">
        <w:rPr>
          <w:sz w:val="28"/>
          <w:szCs w:val="28"/>
        </w:rPr>
        <w:t xml:space="preserve"> исполнением оставляю за собой.</w:t>
      </w:r>
    </w:p>
    <w:p w:rsidR="005D2FC4" w:rsidRDefault="005D2FC4" w:rsidP="005D2FC4">
      <w:pPr>
        <w:tabs>
          <w:tab w:val="left" w:pos="180"/>
          <w:tab w:val="left" w:pos="540"/>
          <w:tab w:val="left" w:pos="9180"/>
        </w:tabs>
        <w:ind w:right="76" w:firstLine="709"/>
        <w:jc w:val="both"/>
        <w:rPr>
          <w:sz w:val="28"/>
          <w:szCs w:val="28"/>
        </w:rPr>
      </w:pPr>
    </w:p>
    <w:p w:rsidR="005D2FC4" w:rsidRDefault="005D2FC4" w:rsidP="005D2FC4">
      <w:pPr>
        <w:tabs>
          <w:tab w:val="left" w:pos="180"/>
          <w:tab w:val="left" w:pos="540"/>
          <w:tab w:val="left" w:pos="9180"/>
        </w:tabs>
        <w:ind w:right="76" w:firstLine="709"/>
        <w:jc w:val="both"/>
        <w:rPr>
          <w:sz w:val="28"/>
          <w:szCs w:val="28"/>
        </w:rPr>
      </w:pPr>
    </w:p>
    <w:p w:rsidR="005D2FC4" w:rsidRDefault="005D2FC4" w:rsidP="005D2FC4">
      <w:pPr>
        <w:tabs>
          <w:tab w:val="left" w:pos="180"/>
          <w:tab w:val="left" w:pos="540"/>
          <w:tab w:val="left" w:pos="9180"/>
        </w:tabs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</w:t>
      </w:r>
      <w:proofErr w:type="spellStart"/>
      <w:r>
        <w:rPr>
          <w:sz w:val="28"/>
          <w:szCs w:val="28"/>
        </w:rPr>
        <w:t>С.И.Заруднев</w:t>
      </w:r>
      <w:proofErr w:type="spellEnd"/>
    </w:p>
    <w:p w:rsidR="005D2FC4" w:rsidRDefault="005D2FC4" w:rsidP="005D2FC4">
      <w:pPr>
        <w:tabs>
          <w:tab w:val="left" w:pos="180"/>
          <w:tab w:val="left" w:pos="540"/>
          <w:tab w:val="left" w:pos="9180"/>
        </w:tabs>
        <w:ind w:left="1134" w:right="76" w:hanging="12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5D2FC4" w:rsidRPr="00FA18E2" w:rsidRDefault="005D2FC4" w:rsidP="005D2FC4">
      <w:pPr>
        <w:ind w:left="1418" w:hanging="141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A18E2">
        <w:rPr>
          <w:sz w:val="28"/>
          <w:szCs w:val="28"/>
        </w:rPr>
        <w:t>азослано: администрации МО Оренбургский район, прокура</w:t>
      </w:r>
      <w:r>
        <w:rPr>
          <w:sz w:val="28"/>
          <w:szCs w:val="28"/>
        </w:rPr>
        <w:t>т</w:t>
      </w:r>
      <w:r w:rsidRPr="00FA18E2">
        <w:rPr>
          <w:sz w:val="28"/>
          <w:szCs w:val="28"/>
        </w:rPr>
        <w:t>уре района, в  дело</w:t>
      </w:r>
    </w:p>
    <w:p w:rsidR="005D2FC4" w:rsidRPr="00296884" w:rsidRDefault="005D2FC4" w:rsidP="005D2FC4">
      <w:pPr>
        <w:tabs>
          <w:tab w:val="left" w:pos="180"/>
          <w:tab w:val="left" w:pos="540"/>
          <w:tab w:val="left" w:pos="9180"/>
        </w:tabs>
        <w:ind w:left="1134" w:right="76" w:hanging="1298"/>
        <w:jc w:val="both"/>
        <w:rPr>
          <w:sz w:val="28"/>
          <w:szCs w:val="28"/>
        </w:rPr>
      </w:pPr>
    </w:p>
    <w:p w:rsidR="005D2FC4" w:rsidRPr="00296884" w:rsidRDefault="005D2FC4" w:rsidP="005D2FC4">
      <w:pPr>
        <w:tabs>
          <w:tab w:val="left" w:pos="180"/>
          <w:tab w:val="left" w:pos="540"/>
          <w:tab w:val="left" w:pos="9180"/>
        </w:tabs>
        <w:ind w:left="1134" w:right="76" w:hanging="1298"/>
        <w:jc w:val="both"/>
        <w:rPr>
          <w:sz w:val="28"/>
          <w:szCs w:val="28"/>
        </w:rPr>
      </w:pPr>
    </w:p>
    <w:tbl>
      <w:tblPr>
        <w:tblW w:w="0" w:type="auto"/>
        <w:tblInd w:w="5508" w:type="dxa"/>
        <w:tblLook w:val="01E0" w:firstRow="1" w:lastRow="1" w:firstColumn="1" w:lastColumn="1" w:noHBand="0" w:noVBand="0"/>
      </w:tblPr>
      <w:tblGrid>
        <w:gridCol w:w="4063"/>
      </w:tblGrid>
      <w:tr w:rsidR="005D2FC4" w:rsidRPr="00E34D2E" w:rsidTr="00E17656">
        <w:tc>
          <w:tcPr>
            <w:tcW w:w="4063" w:type="dxa"/>
            <w:shd w:val="clear" w:color="auto" w:fill="auto"/>
          </w:tcPr>
          <w:p w:rsidR="005D2FC4" w:rsidRPr="00443CC3" w:rsidRDefault="005D2FC4" w:rsidP="00E176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43CC3">
              <w:rPr>
                <w:rFonts w:eastAsia="Calibri"/>
                <w:sz w:val="24"/>
                <w:szCs w:val="24"/>
              </w:rPr>
              <w:lastRenderedPageBreak/>
              <w:t>Приложение</w:t>
            </w:r>
          </w:p>
          <w:p w:rsidR="005D2FC4" w:rsidRPr="00443CC3" w:rsidRDefault="005D2FC4" w:rsidP="00E176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43CC3">
              <w:rPr>
                <w:rFonts w:eastAsia="Calibri"/>
                <w:sz w:val="24"/>
                <w:szCs w:val="24"/>
              </w:rPr>
              <w:t>к постановлению администрации</w:t>
            </w:r>
          </w:p>
          <w:p w:rsidR="005D2FC4" w:rsidRPr="00443CC3" w:rsidRDefault="005D2FC4" w:rsidP="00E176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43CC3">
              <w:rPr>
                <w:rFonts w:eastAsia="Calibri"/>
                <w:sz w:val="24"/>
                <w:szCs w:val="24"/>
              </w:rPr>
              <w:t>муниципального образования</w:t>
            </w:r>
          </w:p>
          <w:p w:rsidR="005D2FC4" w:rsidRPr="00443CC3" w:rsidRDefault="005D2FC4" w:rsidP="00E176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Зауральный</w:t>
            </w:r>
            <w:r w:rsidRPr="00443CC3">
              <w:rPr>
                <w:rFonts w:eastAsia="Calibri"/>
                <w:sz w:val="24"/>
                <w:szCs w:val="24"/>
              </w:rPr>
              <w:t xml:space="preserve"> сельсовет</w:t>
            </w:r>
          </w:p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43CC3">
              <w:rPr>
                <w:rFonts w:eastAsia="Calibri"/>
                <w:sz w:val="24"/>
                <w:szCs w:val="24"/>
              </w:rPr>
              <w:t xml:space="preserve">от </w:t>
            </w:r>
            <w:r>
              <w:rPr>
                <w:rFonts w:eastAsia="Calibri"/>
                <w:sz w:val="24"/>
                <w:szCs w:val="24"/>
              </w:rPr>
              <w:t>29.01.2019</w:t>
            </w:r>
            <w:r w:rsidRPr="00443CC3">
              <w:rPr>
                <w:rFonts w:eastAsia="Calibri"/>
                <w:sz w:val="24"/>
                <w:szCs w:val="24"/>
              </w:rPr>
              <w:t xml:space="preserve"> № </w:t>
            </w:r>
            <w:r>
              <w:rPr>
                <w:rFonts w:eastAsia="Calibri"/>
                <w:sz w:val="24"/>
                <w:szCs w:val="24"/>
              </w:rPr>
              <w:t>05-п</w:t>
            </w:r>
          </w:p>
        </w:tc>
      </w:tr>
    </w:tbl>
    <w:p w:rsidR="005D2FC4" w:rsidRPr="00E34D2E" w:rsidRDefault="005D2FC4" w:rsidP="005D2FC4">
      <w:pPr>
        <w:widowControl w:val="0"/>
        <w:autoSpaceDE w:val="0"/>
        <w:autoSpaceDN w:val="0"/>
        <w:adjustRightInd w:val="0"/>
        <w:ind w:left="10620" w:firstLine="708"/>
        <w:jc w:val="center"/>
      </w:pPr>
      <w:proofErr w:type="spellStart"/>
      <w:r w:rsidRPr="00E34D2E">
        <w:t>ен</w:t>
      </w:r>
      <w:proofErr w:type="spellEnd"/>
    </w:p>
    <w:p w:rsidR="005D2FC4" w:rsidRPr="00E34D2E" w:rsidRDefault="005D2FC4" w:rsidP="005D2FC4">
      <w:pPr>
        <w:widowControl w:val="0"/>
        <w:autoSpaceDE w:val="0"/>
        <w:autoSpaceDN w:val="0"/>
        <w:adjustRightInd w:val="0"/>
        <w:jc w:val="center"/>
      </w:pPr>
      <w:r w:rsidRPr="00E34D2E">
        <w:t xml:space="preserve"> </w:t>
      </w:r>
      <w:r w:rsidRPr="00E34D2E">
        <w:rPr>
          <w:sz w:val="28"/>
          <w:szCs w:val="28"/>
        </w:rPr>
        <w:t>Перечень объектов</w:t>
      </w:r>
      <w:r w:rsidRPr="00E34D2E">
        <w:rPr>
          <w:rFonts w:eastAsia="Calibri"/>
          <w:sz w:val="28"/>
          <w:szCs w:val="28"/>
        </w:rPr>
        <w:t>, в отношении которых планируется заключение концессионного соглашения</w:t>
      </w:r>
      <w:r>
        <w:rPr>
          <w:rFonts w:eastAsia="Calibri"/>
          <w:sz w:val="28"/>
          <w:szCs w:val="28"/>
        </w:rPr>
        <w:t xml:space="preserve"> в 2019 году</w:t>
      </w:r>
    </w:p>
    <w:p w:rsidR="005D2FC4" w:rsidRPr="00E34D2E" w:rsidRDefault="005D2FC4" w:rsidP="005D2FC4">
      <w:pPr>
        <w:widowControl w:val="0"/>
        <w:autoSpaceDE w:val="0"/>
        <w:autoSpaceDN w:val="0"/>
        <w:adjustRightInd w:val="0"/>
        <w:jc w:val="center"/>
      </w:pPr>
    </w:p>
    <w:tbl>
      <w:tblPr>
        <w:tblW w:w="555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560"/>
        <w:gridCol w:w="1561"/>
        <w:gridCol w:w="1271"/>
        <w:gridCol w:w="785"/>
        <w:gridCol w:w="870"/>
        <w:gridCol w:w="751"/>
        <w:gridCol w:w="714"/>
        <w:gridCol w:w="853"/>
        <w:gridCol w:w="1701"/>
      </w:tblGrid>
      <w:tr w:rsidR="005D2FC4" w:rsidRPr="00E34D2E" w:rsidTr="00E17656">
        <w:trPr>
          <w:trHeight w:val="1022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zh-CN"/>
              </w:rPr>
            </w:pPr>
            <w:r w:rsidRPr="00E34D2E">
              <w:rPr>
                <w:rFonts w:eastAsia="Calibri"/>
                <w:kern w:val="3"/>
                <w:lang w:eastAsia="zh-CN"/>
              </w:rPr>
              <w:t>№</w:t>
            </w:r>
          </w:p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zh-CN"/>
              </w:rPr>
            </w:pPr>
            <w:r w:rsidRPr="00E34D2E">
              <w:rPr>
                <w:rFonts w:eastAsia="Calibri"/>
                <w:kern w:val="3"/>
                <w:lang w:eastAsia="zh-CN"/>
              </w:rPr>
              <w:t>Наименовани</w:t>
            </w:r>
            <w:r>
              <w:rPr>
                <w:rFonts w:eastAsia="Calibri"/>
                <w:kern w:val="3"/>
                <w:lang w:eastAsia="zh-CN"/>
              </w:rPr>
              <w:t>е</w:t>
            </w:r>
          </w:p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D2E">
              <w:t>Местоположение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D2E">
              <w:t>Кадастровый номер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E34D2E">
              <w:t>Дата возникновения прав на имущество</w:t>
            </w:r>
          </w:p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E34D2E">
              <w:t>Сведения о государственной регистрации прав</w:t>
            </w:r>
          </w:p>
        </w:tc>
        <w:tc>
          <w:tcPr>
            <w:tcW w:w="1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E34D2E">
              <w:t>Технико-экономические показатели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Вид работ в рамках концессионного соглашения (создание и (или) реконструкция)</w:t>
            </w:r>
          </w:p>
        </w:tc>
      </w:tr>
      <w:tr w:rsidR="005D2FC4" w:rsidRPr="00E34D2E" w:rsidTr="00E17656">
        <w:trPr>
          <w:trHeight w:val="502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zh-CN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zh-CN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E34D2E">
              <w:t>материал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E34D2E">
              <w:t xml:space="preserve">диаметр </w:t>
            </w:r>
            <w:proofErr w:type="gramStart"/>
            <w:r w:rsidRPr="00E34D2E">
              <w:t>мм</w:t>
            </w:r>
            <w:proofErr w:type="gram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D2E">
              <w:t xml:space="preserve">Протяженность, </w:t>
            </w:r>
            <w:proofErr w:type="gramStart"/>
            <w:r w:rsidRPr="00E34D2E">
              <w:t>м</w:t>
            </w:r>
            <w:proofErr w:type="gramEnd"/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D2FC4" w:rsidRPr="00E34D2E" w:rsidTr="00E1765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Объекты водоснабжения </w:t>
            </w:r>
          </w:p>
        </w:tc>
      </w:tr>
      <w:tr w:rsidR="005D2FC4" w:rsidRPr="00E34D2E" w:rsidTr="00E17656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34D2E">
              <w:rPr>
                <w:rFonts w:eastAsia="Calibri"/>
              </w:rPr>
              <w:t>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Скважина № 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D2E">
              <w:t>ул.</w:t>
            </w:r>
            <w:r>
              <w:t xml:space="preserve"> Набережная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925FB8" w:rsidRDefault="005D2FC4" w:rsidP="00E17656">
            <w:r>
              <w:t>29.12.2005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Оформляется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Глубина 70 м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Реконструкция</w:t>
            </w:r>
          </w:p>
        </w:tc>
      </w:tr>
      <w:tr w:rsidR="005D2FC4" w:rsidRPr="00E34D2E" w:rsidTr="00E17656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34D2E">
              <w:rPr>
                <w:rFonts w:eastAsia="Calibri"/>
              </w:rPr>
              <w:t>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Скважина № 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D2E">
              <w:t xml:space="preserve">ул. </w:t>
            </w:r>
            <w:r>
              <w:t>Рабочая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925FB8" w:rsidRDefault="005D2FC4" w:rsidP="00E17656">
            <w:r>
              <w:t>29.12.2005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Оформляется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Default="005D2FC4" w:rsidP="00E17656">
            <w:pPr>
              <w:jc w:val="center"/>
            </w:pPr>
            <w:r w:rsidRPr="002A5929">
              <w:t>Глуби</w:t>
            </w:r>
            <w:r>
              <w:t>на 100</w:t>
            </w:r>
            <w:r w:rsidRPr="002A5929">
              <w:t>м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Реконструкция</w:t>
            </w:r>
          </w:p>
        </w:tc>
      </w:tr>
      <w:tr w:rsidR="005D2FC4" w:rsidRPr="00E34D2E" w:rsidTr="00E17656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34D2E">
              <w:rPr>
                <w:rFonts w:eastAsia="Calibri"/>
              </w:rPr>
              <w:t>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Скважина № 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п</w:t>
            </w:r>
            <w:proofErr w:type="gramStart"/>
            <w:r>
              <w:t>.З</w:t>
            </w:r>
            <w:proofErr w:type="gramEnd"/>
            <w:r>
              <w:t>ауральный</w:t>
            </w:r>
            <w:proofErr w:type="spellEnd"/>
            <w:r w:rsidRPr="00E34D2E">
              <w:t xml:space="preserve">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925FB8" w:rsidRDefault="005D2FC4" w:rsidP="00E17656">
            <w:r>
              <w:t>29.12.2005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Оформляется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Default="005D2FC4" w:rsidP="00E17656">
            <w:pPr>
              <w:jc w:val="center"/>
            </w:pPr>
            <w:r>
              <w:t xml:space="preserve">Глубина 200 </w:t>
            </w:r>
            <w:r w:rsidRPr="002A5929">
              <w:t>м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Реконструкция</w:t>
            </w:r>
          </w:p>
        </w:tc>
      </w:tr>
      <w:tr w:rsidR="005D2FC4" w:rsidRPr="00E34D2E" w:rsidTr="00E17656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34D2E">
              <w:rPr>
                <w:rFonts w:eastAsia="Calibri"/>
              </w:rPr>
              <w:t>4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Сооружения водозаборные (башня </w:t>
            </w:r>
            <w:proofErr w:type="spellStart"/>
            <w:r>
              <w:t>Рожновского</w:t>
            </w:r>
            <w:proofErr w:type="spellEnd"/>
            <w:r>
              <w:t>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4D2E">
              <w:t xml:space="preserve">ул. </w:t>
            </w:r>
            <w:r>
              <w:t>Центральн</w:t>
            </w:r>
            <w:r w:rsidRPr="00E34D2E">
              <w:t>ая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Default="005D2FC4" w:rsidP="00E17656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Оформляется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620C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Площадь </w:t>
            </w:r>
            <w:r w:rsidR="00620C68">
              <w:t>100</w:t>
            </w:r>
            <w:bookmarkStart w:id="0" w:name="_GoBack"/>
            <w:bookmarkEnd w:id="0"/>
            <w:r>
              <w:t xml:space="preserve"> </w:t>
            </w:r>
            <w:proofErr w:type="spellStart"/>
            <w:r>
              <w:t>кв.м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Реконструкция</w:t>
            </w:r>
          </w:p>
        </w:tc>
      </w:tr>
      <w:tr w:rsidR="005D2FC4" w:rsidRPr="00E34D2E" w:rsidTr="00E17656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34D2E">
              <w:rPr>
                <w:rFonts w:eastAsia="Calibri"/>
              </w:rPr>
              <w:t>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Водопровод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п. Зауральный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925FB8" w:rsidRDefault="005D2FC4" w:rsidP="00E17656">
            <w:r>
              <w:t>29.12.2005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Оформляется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Пластик/метал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 70 до 120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16000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C4" w:rsidRPr="00E34D2E" w:rsidRDefault="005D2FC4" w:rsidP="00E176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Реконструкция и создание</w:t>
            </w:r>
          </w:p>
        </w:tc>
      </w:tr>
    </w:tbl>
    <w:p w:rsidR="005D2FC4" w:rsidRDefault="005D2FC4" w:rsidP="005D2FC4">
      <w:pPr>
        <w:tabs>
          <w:tab w:val="left" w:pos="180"/>
          <w:tab w:val="left" w:pos="540"/>
          <w:tab w:val="left" w:pos="9180"/>
        </w:tabs>
        <w:ind w:left="1134" w:right="76" w:hanging="1298"/>
        <w:jc w:val="both"/>
        <w:rPr>
          <w:sz w:val="24"/>
          <w:szCs w:val="24"/>
        </w:rPr>
      </w:pPr>
    </w:p>
    <w:p w:rsidR="005D2FC4" w:rsidRDefault="005D2FC4" w:rsidP="005D2FC4">
      <w:pPr>
        <w:tabs>
          <w:tab w:val="left" w:pos="180"/>
          <w:tab w:val="left" w:pos="540"/>
          <w:tab w:val="left" w:pos="9180"/>
        </w:tabs>
        <w:ind w:left="1134" w:right="76" w:hanging="1298"/>
        <w:jc w:val="both"/>
        <w:rPr>
          <w:sz w:val="24"/>
          <w:szCs w:val="24"/>
        </w:rPr>
      </w:pPr>
    </w:p>
    <w:p w:rsidR="005D2FC4" w:rsidRDefault="005D2FC4" w:rsidP="005D2FC4">
      <w:pPr>
        <w:tabs>
          <w:tab w:val="left" w:pos="180"/>
          <w:tab w:val="left" w:pos="540"/>
          <w:tab w:val="left" w:pos="9180"/>
        </w:tabs>
        <w:ind w:left="1134" w:right="76" w:hanging="1298"/>
        <w:jc w:val="both"/>
        <w:rPr>
          <w:sz w:val="24"/>
          <w:szCs w:val="24"/>
        </w:rPr>
      </w:pPr>
    </w:p>
    <w:p w:rsidR="007F1119" w:rsidRDefault="007F1119"/>
    <w:sectPr w:rsidR="007F1119" w:rsidSect="00443A3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B5199"/>
    <w:multiLevelType w:val="hybridMultilevel"/>
    <w:tmpl w:val="4DCA956E"/>
    <w:lvl w:ilvl="0" w:tplc="7294355A">
      <w:start w:val="1"/>
      <w:numFmt w:val="decimal"/>
      <w:lvlText w:val="%1.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F755D0"/>
    <w:multiLevelType w:val="hybridMultilevel"/>
    <w:tmpl w:val="CAA012D6"/>
    <w:lvl w:ilvl="0" w:tplc="41106E8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05D"/>
    <w:rsid w:val="003B405D"/>
    <w:rsid w:val="005D2FC4"/>
    <w:rsid w:val="00620C68"/>
    <w:rsid w:val="007F1119"/>
    <w:rsid w:val="008F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2F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2F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2019-06-06T07:57:00Z</dcterms:created>
  <dcterms:modified xsi:type="dcterms:W3CDTF">2019-06-10T03:55:00Z</dcterms:modified>
</cp:coreProperties>
</file>